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0B" w:rsidRPr="00B52CBB" w:rsidRDefault="00EB6F0B" w:rsidP="00B52CBB">
      <w:pPr>
        <w:pStyle w:val="2"/>
        <w:spacing w:before="0" w:after="0"/>
        <w:jc w:val="center"/>
        <w:rPr>
          <w:i w:val="0"/>
          <w:sz w:val="36"/>
          <w:szCs w:val="36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9pt;height:46.3pt" o:ole="" fillcolor="window">
            <v:imagedata r:id="rId7" o:title="" croptop="19405f"/>
          </v:shape>
          <o:OLEObject Type="Embed" ProgID="Word.Picture.8" ShapeID="_x0000_i1025" DrawAspect="Content" ObjectID="_1528712728" r:id="rId8"/>
        </w:object>
      </w:r>
    </w:p>
    <w:p w:rsidR="00B52CBB" w:rsidRPr="00B52CBB" w:rsidRDefault="00B52CBB" w:rsidP="00B52CBB">
      <w:pPr>
        <w:jc w:val="center"/>
        <w:rPr>
          <w:sz w:val="36"/>
          <w:szCs w:val="36"/>
        </w:rPr>
      </w:pPr>
    </w:p>
    <w:p w:rsidR="00EB6F0B" w:rsidRPr="00844ADC" w:rsidRDefault="00EB6F0B" w:rsidP="00B52CB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EB6F0B" w:rsidRPr="00686F99" w:rsidRDefault="00EB6F0B" w:rsidP="00B52CBB">
      <w:pPr>
        <w:jc w:val="center"/>
        <w:rPr>
          <w:sz w:val="36"/>
          <w:szCs w:val="36"/>
        </w:rPr>
      </w:pPr>
    </w:p>
    <w:p w:rsidR="00EB6F0B" w:rsidRDefault="00EB6F0B" w:rsidP="00EB6F0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EB6F0B" w:rsidRPr="00D93C66" w:rsidRDefault="00EB6F0B" w:rsidP="00EB6F0B">
      <w:pPr>
        <w:jc w:val="center"/>
        <w:rPr>
          <w:b/>
          <w:sz w:val="32"/>
          <w:szCs w:val="28"/>
        </w:rPr>
      </w:pPr>
    </w:p>
    <w:p w:rsidR="00EB6F0B" w:rsidRPr="00687DBD" w:rsidRDefault="00EB6F0B" w:rsidP="00EB6F0B">
      <w:pPr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EB6F0B" w:rsidRPr="009D0283" w:rsidTr="00980297">
        <w:tc>
          <w:tcPr>
            <w:tcW w:w="1915" w:type="dxa"/>
          </w:tcPr>
          <w:p w:rsidR="00EB6F0B" w:rsidRPr="009D0283" w:rsidRDefault="00980297" w:rsidP="004E4A6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27.06.2016</w:t>
            </w:r>
          </w:p>
        </w:tc>
        <w:tc>
          <w:tcPr>
            <w:tcW w:w="2731" w:type="dxa"/>
          </w:tcPr>
          <w:p w:rsidR="00EB6F0B" w:rsidRPr="009D0283" w:rsidRDefault="00EB6F0B" w:rsidP="004E4A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EB6F0B" w:rsidRPr="009D0283" w:rsidRDefault="00EB6F0B" w:rsidP="004E4A6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EB6F0B" w:rsidRPr="009D0283" w:rsidRDefault="00980297" w:rsidP="00EC6875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108/369</w:t>
            </w:r>
          </w:p>
        </w:tc>
      </w:tr>
      <w:tr w:rsidR="00EB6F0B" w:rsidRPr="00C33890" w:rsidTr="004E4A6E">
        <w:tc>
          <w:tcPr>
            <w:tcW w:w="9356" w:type="dxa"/>
            <w:gridSpan w:val="4"/>
          </w:tcPr>
          <w:p w:rsidR="00EB6F0B" w:rsidRPr="00C33890" w:rsidRDefault="00EB6F0B" w:rsidP="004E4A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B6F0B" w:rsidRPr="00EC6875" w:rsidRDefault="00EB6F0B" w:rsidP="00EB6F0B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EB6F0B" w:rsidRPr="00EC6875" w:rsidRDefault="00EB6F0B" w:rsidP="00EB6F0B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EB6F0B" w:rsidRDefault="009666A8" w:rsidP="00EB6F0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</w:t>
      </w:r>
      <w:r w:rsidR="00EB6F0B">
        <w:rPr>
          <w:b/>
          <w:sz w:val="28"/>
          <w:szCs w:val="28"/>
        </w:rPr>
        <w:t>границ рыбоводных участков в административно-территориальных единицах Кировской области</w:t>
      </w:r>
    </w:p>
    <w:p w:rsidR="00EB6F0B" w:rsidRPr="00EC6875" w:rsidRDefault="00EB6F0B" w:rsidP="00EB6F0B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EB6F0B" w:rsidRPr="00EC6875" w:rsidRDefault="00EB6F0B" w:rsidP="00BA5F58">
      <w:pPr>
        <w:tabs>
          <w:tab w:val="left" w:pos="426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44101" w:rsidRDefault="00EB6F0B" w:rsidP="00EC6875">
      <w:pPr>
        <w:pStyle w:val="ConsPlusNormal"/>
        <w:spacing w:line="360" w:lineRule="auto"/>
        <w:ind w:firstLine="851"/>
        <w:jc w:val="both"/>
      </w:pPr>
      <w:r w:rsidRPr="002E5B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20.07.2013 № 148-ФЗ </w:t>
      </w:r>
      <w:r w:rsidR="00CB30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E5B55">
        <w:rPr>
          <w:rFonts w:ascii="Times New Roman" w:hAnsi="Times New Roman" w:cs="Times New Roman"/>
          <w:sz w:val="28"/>
          <w:szCs w:val="28"/>
        </w:rPr>
        <w:t>«Об аквакультуре (рыбоводстве) и о внесении изменений в отдельные законодательн</w:t>
      </w:r>
      <w:r w:rsidR="0012199E">
        <w:rPr>
          <w:rFonts w:ascii="Times New Roman" w:hAnsi="Times New Roman" w:cs="Times New Roman"/>
          <w:sz w:val="28"/>
          <w:szCs w:val="28"/>
        </w:rPr>
        <w:t>ые акты Российской Федерации»,</w:t>
      </w:r>
      <w:r w:rsidRPr="002E5B5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11.11.2014 № 1183 </w:t>
      </w:r>
      <w:r w:rsidR="00CB30E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E5B55">
        <w:rPr>
          <w:rFonts w:ascii="Times New Roman" w:hAnsi="Times New Roman" w:cs="Times New Roman"/>
          <w:sz w:val="28"/>
          <w:szCs w:val="28"/>
        </w:rPr>
        <w:t xml:space="preserve">«Об утверждении Правил определения границ водных объектов и (или) их частей, участков континентального шельфа Российской Федерации и </w:t>
      </w:r>
      <w:r w:rsidR="00CA12A1" w:rsidRPr="002E5B55">
        <w:rPr>
          <w:rFonts w:ascii="Times New Roman" w:hAnsi="Times New Roman" w:cs="Times New Roman"/>
          <w:sz w:val="28"/>
          <w:szCs w:val="28"/>
        </w:rPr>
        <w:t>участков</w:t>
      </w:r>
      <w:r w:rsidRPr="002E5B55">
        <w:rPr>
          <w:rFonts w:ascii="Times New Roman" w:hAnsi="Times New Roman" w:cs="Times New Roman"/>
          <w:sz w:val="28"/>
          <w:szCs w:val="28"/>
        </w:rPr>
        <w:t xml:space="preserve"> </w:t>
      </w:r>
      <w:r w:rsidR="00CA12A1" w:rsidRPr="002E5B55">
        <w:rPr>
          <w:rFonts w:ascii="Times New Roman" w:hAnsi="Times New Roman" w:cs="Times New Roman"/>
          <w:sz w:val="28"/>
          <w:szCs w:val="28"/>
        </w:rPr>
        <w:t>исключительной</w:t>
      </w:r>
      <w:r w:rsidRPr="002E5B55">
        <w:rPr>
          <w:rFonts w:ascii="Times New Roman" w:hAnsi="Times New Roman" w:cs="Times New Roman"/>
          <w:sz w:val="28"/>
          <w:szCs w:val="28"/>
        </w:rPr>
        <w:t xml:space="preserve"> экономической зоны Российской Федерации</w:t>
      </w:r>
      <w:r w:rsidR="00162E29">
        <w:rPr>
          <w:rFonts w:ascii="Times New Roman" w:hAnsi="Times New Roman" w:cs="Times New Roman"/>
          <w:sz w:val="28"/>
          <w:szCs w:val="28"/>
        </w:rPr>
        <w:t>, признаваемых</w:t>
      </w:r>
      <w:r w:rsidR="00CA12A1" w:rsidRPr="002E5B55">
        <w:rPr>
          <w:rFonts w:ascii="Times New Roman" w:hAnsi="Times New Roman" w:cs="Times New Roman"/>
          <w:sz w:val="28"/>
          <w:szCs w:val="28"/>
        </w:rPr>
        <w:t xml:space="preserve"> рыбоводными участками»</w:t>
      </w:r>
      <w:r w:rsidR="00544101" w:rsidRPr="002E5B55">
        <w:rPr>
          <w:rFonts w:ascii="Times New Roman" w:hAnsi="Times New Roman" w:cs="Times New Roman"/>
          <w:sz w:val="28"/>
          <w:szCs w:val="28"/>
        </w:rPr>
        <w:t xml:space="preserve">, в целях предоставления в пользование рыбоводных участков юридическим лицам и индивидуальным предпринимателям для осуществления </w:t>
      </w:r>
      <w:r w:rsidR="002E5B55" w:rsidRPr="002E5B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аквакультуры (рыбоводства) </w:t>
      </w:r>
      <w:r w:rsidR="00544101" w:rsidRPr="002E5B55">
        <w:rPr>
          <w:rFonts w:ascii="Times New Roman" w:hAnsi="Times New Roman" w:cs="Times New Roman"/>
          <w:sz w:val="28"/>
          <w:szCs w:val="28"/>
        </w:rPr>
        <w:t>Правительст</w:t>
      </w:r>
      <w:r w:rsidR="0012199E">
        <w:rPr>
          <w:rFonts w:ascii="Times New Roman" w:hAnsi="Times New Roman" w:cs="Times New Roman"/>
          <w:sz w:val="28"/>
          <w:szCs w:val="28"/>
        </w:rPr>
        <w:t>во Кировской области ПОСТАНОВЛЯЕТ:</w:t>
      </w:r>
    </w:p>
    <w:p w:rsidR="002E5B55" w:rsidRDefault="00EB6F0B" w:rsidP="00EB6F0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666A8">
        <w:rPr>
          <w:sz w:val="28"/>
          <w:szCs w:val="28"/>
        </w:rPr>
        <w:t xml:space="preserve">Определить границы </w:t>
      </w:r>
      <w:r w:rsidR="002E5B55">
        <w:rPr>
          <w:sz w:val="28"/>
          <w:szCs w:val="28"/>
        </w:rPr>
        <w:t>рыбоводных участков в административно-территориальных единицах Кировской области согласно приложению.</w:t>
      </w:r>
    </w:p>
    <w:p w:rsidR="002E5B55" w:rsidRDefault="002E5B55" w:rsidP="002E5B55">
      <w:pPr>
        <w:pStyle w:val="a5"/>
        <w:spacing w:line="360" w:lineRule="auto"/>
        <w:ind w:left="0" w:right="0" w:firstLine="851"/>
        <w:jc w:val="both"/>
      </w:pPr>
      <w:r>
        <w:t>2. </w:t>
      </w:r>
      <w:r w:rsidRPr="00FA120E">
        <w:t>Конт</w:t>
      </w:r>
      <w:r w:rsidR="00162E29">
        <w:t>роль за выполнением постановления</w:t>
      </w:r>
      <w:r w:rsidRPr="00FA120E">
        <w:t xml:space="preserve"> возложить на заместителя Председателя Правительства области Щерчкова С.В.</w:t>
      </w:r>
    </w:p>
    <w:p w:rsidR="0012199E" w:rsidRDefault="00162E29" w:rsidP="0012199E">
      <w:pPr>
        <w:pStyle w:val="a5"/>
        <w:spacing w:line="360" w:lineRule="auto"/>
        <w:ind w:left="0" w:right="0" w:firstLine="851"/>
        <w:jc w:val="both"/>
      </w:pPr>
      <w:r>
        <w:t xml:space="preserve">3. </w:t>
      </w:r>
      <w:r w:rsidR="0012199E">
        <w:t>Настоящее постановление вступает в силу через десять дней после его официального опубликования.</w:t>
      </w:r>
    </w:p>
    <w:p w:rsidR="002E5B55" w:rsidRDefault="002E5B55" w:rsidP="00EC6875">
      <w:pPr>
        <w:ind w:firstLine="851"/>
        <w:jc w:val="both"/>
        <w:rPr>
          <w:sz w:val="28"/>
          <w:szCs w:val="28"/>
        </w:rPr>
      </w:pPr>
    </w:p>
    <w:p w:rsidR="00EC6875" w:rsidRDefault="00EC6875" w:rsidP="00EC6875">
      <w:pPr>
        <w:ind w:firstLine="851"/>
        <w:jc w:val="both"/>
        <w:rPr>
          <w:sz w:val="28"/>
          <w:szCs w:val="28"/>
        </w:rPr>
      </w:pPr>
    </w:p>
    <w:p w:rsidR="00980297" w:rsidRPr="00261759" w:rsidRDefault="00980297" w:rsidP="00980297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61759">
        <w:rPr>
          <w:rFonts w:ascii="Times New Roman" w:hAnsi="Times New Roman" w:cs="Times New Roman"/>
          <w:sz w:val="28"/>
          <w:szCs w:val="28"/>
        </w:rPr>
        <w:t xml:space="preserve">И.о. Председателя Правительства </w:t>
      </w:r>
    </w:p>
    <w:p w:rsidR="00EC6875" w:rsidRDefault="00980297" w:rsidP="00980297">
      <w:pPr>
        <w:pStyle w:val="a5"/>
        <w:ind w:left="0" w:right="0"/>
        <w:jc w:val="both"/>
      </w:pPr>
      <w:r w:rsidRPr="00261759">
        <w:t xml:space="preserve">Кировской области    </w:t>
      </w:r>
      <w:r>
        <w:t>А. Б. Кузнецов</w:t>
      </w:r>
      <w:bookmarkStart w:id="0" w:name="_GoBack"/>
      <w:bookmarkEnd w:id="0"/>
    </w:p>
    <w:sectPr w:rsidR="00EC6875" w:rsidSect="00BA5F58">
      <w:headerReference w:type="even" r:id="rId9"/>
      <w:headerReference w:type="default" r:id="rId10"/>
      <w:pgSz w:w="11906" w:h="16838" w:code="9"/>
      <w:pgMar w:top="568" w:right="707" w:bottom="567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3D" w:rsidRDefault="00DE7A3D">
      <w:r>
        <w:separator/>
      </w:r>
    </w:p>
  </w:endnote>
  <w:endnote w:type="continuationSeparator" w:id="0">
    <w:p w:rsidR="00DE7A3D" w:rsidRDefault="00DE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3D" w:rsidRDefault="00DE7A3D">
      <w:r>
        <w:separator/>
      </w:r>
    </w:p>
  </w:footnote>
  <w:footnote w:type="continuationSeparator" w:id="0">
    <w:p w:rsidR="00DE7A3D" w:rsidRDefault="00DE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CA12A1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5F58">
      <w:rPr>
        <w:rStyle w:val="a6"/>
        <w:noProof/>
      </w:rPr>
      <w:t>3</w:t>
    </w:r>
    <w:r>
      <w:rPr>
        <w:rStyle w:val="a6"/>
      </w:rPr>
      <w:fldChar w:fldCharType="end"/>
    </w:r>
  </w:p>
  <w:p w:rsidR="00DE0421" w:rsidRDefault="00DE7A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CA12A1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0297">
      <w:rPr>
        <w:rStyle w:val="a6"/>
        <w:noProof/>
      </w:rPr>
      <w:t>3</w:t>
    </w:r>
    <w:r>
      <w:rPr>
        <w:rStyle w:val="a6"/>
      </w:rPr>
      <w:fldChar w:fldCharType="end"/>
    </w:r>
  </w:p>
  <w:p w:rsidR="00DE0421" w:rsidRDefault="00DE7A3D">
    <w:pPr>
      <w:pStyle w:val="a3"/>
    </w:pPr>
  </w:p>
  <w:p w:rsidR="001A58CC" w:rsidRDefault="001A58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0B"/>
    <w:rsid w:val="00024183"/>
    <w:rsid w:val="00043ABD"/>
    <w:rsid w:val="0012199E"/>
    <w:rsid w:val="00162E29"/>
    <w:rsid w:val="001A58CC"/>
    <w:rsid w:val="002E5B55"/>
    <w:rsid w:val="00544101"/>
    <w:rsid w:val="005A257A"/>
    <w:rsid w:val="00651D37"/>
    <w:rsid w:val="00686F99"/>
    <w:rsid w:val="008E564B"/>
    <w:rsid w:val="009666A8"/>
    <w:rsid w:val="00980297"/>
    <w:rsid w:val="00B52CBB"/>
    <w:rsid w:val="00BA5F58"/>
    <w:rsid w:val="00C80D46"/>
    <w:rsid w:val="00CA12A1"/>
    <w:rsid w:val="00CB30EC"/>
    <w:rsid w:val="00DE7A3D"/>
    <w:rsid w:val="00EA3051"/>
    <w:rsid w:val="00EB6F0B"/>
    <w:rsid w:val="00EC6875"/>
    <w:rsid w:val="00F8662C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351DB-1771-495F-B5B3-7712AB6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6F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B6F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F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6F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EB6F0B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EB6F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EB6F0B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EB6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EB6F0B"/>
  </w:style>
  <w:style w:type="table" w:styleId="a7">
    <w:name w:val="Table Grid"/>
    <w:basedOn w:val="a1"/>
    <w:uiPriority w:val="59"/>
    <w:rsid w:val="00EB6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2E5B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5B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30E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30E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nhideWhenUsed/>
    <w:rsid w:val="00980297"/>
    <w:pPr>
      <w:spacing w:before="72" w:after="14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B14F-ABC0-4114-852D-BD9E7770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12</cp:revision>
  <cp:lastPrinted>2016-06-07T11:28:00Z</cp:lastPrinted>
  <dcterms:created xsi:type="dcterms:W3CDTF">2016-05-26T07:01:00Z</dcterms:created>
  <dcterms:modified xsi:type="dcterms:W3CDTF">2016-06-29T10:39:00Z</dcterms:modified>
</cp:coreProperties>
</file>